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6F5C3F" w:rsidRDefault="002930CB">
          <w:pPr>
            <w:pStyle w:val="a6"/>
            <w:rPr>
              <w:rFonts w:ascii="TH SarabunIT๙" w:hAnsi="TH SarabunIT๙" w:cs="TH SarabunIT๙"/>
            </w:rPr>
          </w:pP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6DDA301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2B1D606E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26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qWWsSFsCAAAt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08E88817" w:rsidR="00077015" w:rsidRPr="006F5C3F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7AF23950" w14:textId="5BB994CC" w:rsidR="00DA5FE2" w:rsidRPr="00E24667" w:rsidRDefault="003618FC">
          <w:pPr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rFonts w:ascii="TH SarabunIT๙" w:hAnsi="TH SarabunIT๙" w:cs="TH SarabunIT๙"/>
              <w:noProof/>
              <w:sz w:val="32"/>
              <w:szCs w:val="32"/>
              <w14:ligatures w14:val="standardContextual"/>
            </w:rPr>
            <w:drawing>
              <wp:anchor distT="0" distB="0" distL="114300" distR="114300" simplePos="0" relativeHeight="251749376" behindDoc="0" locked="0" layoutInCell="1" allowOverlap="1" wp14:anchorId="67976EC5" wp14:editId="4BAA1D51">
                <wp:simplePos x="0" y="0"/>
                <wp:positionH relativeFrom="column">
                  <wp:posOffset>1972310</wp:posOffset>
                </wp:positionH>
                <wp:positionV relativeFrom="paragraph">
                  <wp:posOffset>2199640</wp:posOffset>
                </wp:positionV>
                <wp:extent cx="4448810" cy="2835275"/>
                <wp:effectExtent l="0" t="0" r="8890" b="3175"/>
                <wp:wrapSquare wrapText="bothSides"/>
                <wp:docPr id="5" name="รูปภาพ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รูปภาพ 5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8810" cy="283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6F5C3F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13CC9BC5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663390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พฤษภาคม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F06474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9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27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13CC9BC5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663390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พฤษภาคม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F06474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p w14:paraId="72328E6C" w14:textId="56D68901" w:rsidR="006F5C3F" w:rsidRPr="006F5C3F" w:rsidRDefault="006F5C3F" w:rsidP="00663390">
      <w:pPr>
        <w:tabs>
          <w:tab w:val="left" w:pos="693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6DE3D" wp14:editId="14A1C433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75A5A" w14:textId="28199DA9" w:rsidR="006F5C3F" w:rsidRDefault="006F5C3F" w:rsidP="006F5C3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F06474"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เมษายน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DE3D" id="สี่เหลี่ยมผืนผ้า 7" o:spid="_x0000_s1028" style="position:absolute;margin-left:0;margin-top:-70.35pt;width:612pt;height:71.2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" fillcolor="#4472c4 [3204]" stroked="f" strokeweight="1pt">
                <v:textbox>
                  <w:txbxContent>
                    <w:p w14:paraId="3D175A5A" w14:textId="28199DA9" w:rsidR="006F5C3F" w:rsidRDefault="006F5C3F" w:rsidP="006F5C3F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F06474"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เมษายน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F5C3F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978D17F" wp14:editId="5B09D7D1">
                <wp:simplePos x="0" y="0"/>
                <wp:positionH relativeFrom="page">
                  <wp:posOffset>5414645</wp:posOffset>
                </wp:positionH>
                <wp:positionV relativeFrom="paragraph">
                  <wp:posOffset>38735</wp:posOffset>
                </wp:positionV>
                <wp:extent cx="3004185" cy="1404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9B91" w14:textId="5D763EA4" w:rsidR="006F5C3F" w:rsidRPr="00B8096A" w:rsidRDefault="006F5C3F" w:rsidP="006F5C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710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6633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proofErr w:type="spellStart"/>
                            <w:r w:rsidR="006633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พฤษา</w:t>
                            </w:r>
                            <w:proofErr w:type="spellEnd"/>
                            <w:r w:rsidR="006633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ภาคม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064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8D17F" id="Text Box 1" o:spid="_x0000_s1029" type="#_x0000_t202" style="position:absolute;margin-left:426.35pt;margin-top:3.05pt;width:236.55pt;height:110.6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" stroked="f">
                <v:textbox style="mso-fit-shape-to-text:t">
                  <w:txbxContent>
                    <w:p w14:paraId="34F99B91" w14:textId="5D763EA4" w:rsidR="006F5C3F" w:rsidRPr="00B8096A" w:rsidRDefault="006F5C3F" w:rsidP="006F5C3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7105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66339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proofErr w:type="spellStart"/>
                      <w:r w:rsidR="0066339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พฤษา</w:t>
                      </w:r>
                      <w:proofErr w:type="spellEnd"/>
                      <w:r w:rsidR="0066339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ภาคม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0647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EB541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C475F" w14:textId="77777777" w:rsidR="006F5C3F" w:rsidRPr="006F5C3F" w:rsidRDefault="006F5C3F" w:rsidP="006F5C3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8DAC94C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954E1" w14:textId="3EFF5E98" w:rsid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สถิติคดีอาญา/จราจร ประจำเดือน </w:t>
      </w:r>
      <w:r w:rsidR="0066339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0647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4A95985" w14:textId="18B4A027" w:rsidR="00E6324B" w:rsidRPr="00E6324B" w:rsidRDefault="00E6324B" w:rsidP="00E6324B">
      <w:pPr>
        <w:pStyle w:val="a5"/>
        <w:spacing w:after="0" w:line="240" w:lineRule="auto"/>
        <w:ind w:left="792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1-</w:t>
      </w:r>
      <w:r w:rsidRPr="00E6324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66339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632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6339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E632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F0647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FEA27B5" w14:textId="382639BE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663390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  <w:r w:rsidRPr="006F5C3F">
        <w:rPr>
          <w:rFonts w:ascii="TH SarabunIT๙" w:hAnsi="TH SarabunIT๙" w:cs="TH SarabunIT๙"/>
          <w:sz w:val="32"/>
          <w:szCs w:val="32"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สอบสวนเสร็จสิ้นแล้ว 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663390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5024138" w14:textId="0C0D48B5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663390">
        <w:rPr>
          <w:rFonts w:ascii="TH SarabunIT๙" w:hAnsi="TH SarabunIT๙" w:cs="TH SarabunIT๙" w:hint="cs"/>
          <w:sz w:val="32"/>
          <w:szCs w:val="32"/>
          <w:cs/>
        </w:rPr>
        <w:t>94</w:t>
      </w:r>
      <w:r w:rsidRPr="006F5C3F">
        <w:rPr>
          <w:rFonts w:ascii="TH SarabunIT๙" w:hAnsi="TH SarabunIT๙" w:cs="TH SarabunIT๙"/>
          <w:sz w:val="32"/>
          <w:szCs w:val="32"/>
          <w:cs/>
        </w:rPr>
        <w:t>/256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663390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D85A8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5C3F">
        <w:rPr>
          <w:rFonts w:ascii="TH SarabunIT๙" w:hAnsi="TH SarabunIT๙" w:cs="TH SarabunIT๙"/>
          <w:sz w:val="32"/>
          <w:szCs w:val="32"/>
          <w:cs/>
        </w:rPr>
        <w:t>/25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428CBB9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คดีจราจร ไม่มีรับเลขคดีจราจร</w:t>
      </w:r>
    </w:p>
    <w:p w14:paraId="2C046253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ไม่มีรับเลขคดีจราจร </w:t>
      </w:r>
    </w:p>
    <w:p w14:paraId="274CA607" w14:textId="77777777" w:rsidR="006D1E4D" w:rsidRPr="006F5C3F" w:rsidRDefault="006D1E4D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9B53489" w14:textId="77777777" w:rsidR="006D1E4D" w:rsidRDefault="006D1E4D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5D6AD" w14:textId="2AFFF20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 หมวด 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</w:p>
    <w:p w14:paraId="0DB99420" w14:textId="434A1F40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312A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12A1">
        <w:rPr>
          <w:rFonts w:ascii="TH SarabunIT๙" w:hAnsi="TH SarabunIT๙" w:cs="TH SarabunIT๙" w:hint="cs"/>
          <w:sz w:val="32"/>
          <w:szCs w:val="32"/>
          <w:cs/>
        </w:rPr>
        <w:t>พ.ค.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312A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F5C3F">
        <w:rPr>
          <w:rFonts w:ascii="TH SarabunIT๙" w:hAnsi="TH SarabunIT๙" w:cs="TH SarabunIT๙"/>
          <w:sz w:val="32"/>
          <w:szCs w:val="32"/>
          <w:cs/>
        </w:rPr>
        <w:t>.</w:t>
      </w:r>
      <w:r w:rsidR="008312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0 น.  </w:t>
      </w:r>
      <w:r w:rsidR="008312A1">
        <w:rPr>
          <w:rFonts w:ascii="TH SarabunIT๙" w:hAnsi="TH SarabunIT๙" w:cs="TH SarabunIT๙" w:hint="cs"/>
          <w:sz w:val="32"/>
          <w:szCs w:val="32"/>
          <w:cs/>
        </w:rPr>
        <w:t>พ.ต.ท.กิตติพันธุ์ โปร่งคำ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สว.(สอบสวน) สภ.สระยายโสม ร่วมกับ ผู้ไกล่เกลี่ยข้อพิพาท ประจำ สภ.สระยายโสม ได้จัดให้คู่กรณีทำการไกล่เกลี่ยฯระหว่าง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312A1">
        <w:rPr>
          <w:rFonts w:ascii="TH SarabunIT๙" w:hAnsi="TH SarabunIT๙" w:cs="TH SarabunIT๙" w:hint="cs"/>
          <w:sz w:val="32"/>
          <w:szCs w:val="32"/>
          <w:cs/>
        </w:rPr>
        <w:t>ายวินัย บุญเสียงเพราะ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ผู้เสียหาย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กับ 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312A1">
        <w:rPr>
          <w:rFonts w:ascii="TH SarabunIT๙" w:hAnsi="TH SarabunIT๙" w:cs="TH SarabunIT๙" w:hint="cs"/>
          <w:sz w:val="32"/>
          <w:szCs w:val="32"/>
          <w:cs/>
        </w:rPr>
        <w:t>ล้วน ศรีสำราญ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ผู้ต้องหา</w:t>
      </w:r>
    </w:p>
    <w:p w14:paraId="23744AF8" w14:textId="7829635E" w:rsidR="006F5C3F" w:rsidRPr="006F5C3F" w:rsidRDefault="0055509E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เรื่องทางแพ่ง (ละเมิด)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5C3F" w:rsidRPr="006F5C3F">
        <w:rPr>
          <w:rFonts w:ascii="TH SarabunIT๙" w:hAnsi="TH SarabunIT๙" w:cs="TH SarabunIT๙"/>
          <w:sz w:val="32"/>
          <w:szCs w:val="32"/>
          <w:cs/>
        </w:rPr>
        <w:t>คู่กรณีทั้งสองฝ่ายตกลงกัน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3F6CE08A" w14:textId="6440C54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EEDCCF" w14:textId="62E4E11C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9C066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76E2A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</w:p>
    <w:p w14:paraId="78E29D4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78614" w14:textId="77777777" w:rsidR="006F5C3F" w:rsidRP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A325D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E076B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7FAC4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31DB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72E7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3DC420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CB0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00DB4DD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8E0516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FFBC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B5BA2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73B6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46057" w14:textId="77777777" w:rsidR="00354C50" w:rsidRPr="006F5C3F" w:rsidRDefault="00354C50" w:rsidP="00683E9E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6F5C3F" w:rsidSect="00302775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B302244"/>
    <w:multiLevelType w:val="hybridMultilevel"/>
    <w:tmpl w:val="4FB0643C"/>
    <w:lvl w:ilvl="0" w:tplc="D72EB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97C86"/>
    <w:multiLevelType w:val="hybridMultilevel"/>
    <w:tmpl w:val="81A65CEE"/>
    <w:lvl w:ilvl="0" w:tplc="5E1A634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9"/>
  </w:num>
  <w:num w:numId="3" w16cid:durableId="1635519311">
    <w:abstractNumId w:val="3"/>
  </w:num>
  <w:num w:numId="4" w16cid:durableId="897016762">
    <w:abstractNumId w:val="18"/>
  </w:num>
  <w:num w:numId="5" w16cid:durableId="382946953">
    <w:abstractNumId w:val="16"/>
  </w:num>
  <w:num w:numId="6" w16cid:durableId="1891186140">
    <w:abstractNumId w:val="0"/>
  </w:num>
  <w:num w:numId="7" w16cid:durableId="62994556">
    <w:abstractNumId w:val="10"/>
  </w:num>
  <w:num w:numId="8" w16cid:durableId="1556889347">
    <w:abstractNumId w:val="7"/>
  </w:num>
  <w:num w:numId="9" w16cid:durableId="1061247873">
    <w:abstractNumId w:val="13"/>
  </w:num>
  <w:num w:numId="10" w16cid:durableId="77480492">
    <w:abstractNumId w:val="2"/>
  </w:num>
  <w:num w:numId="11" w16cid:durableId="592904399">
    <w:abstractNumId w:val="19"/>
  </w:num>
  <w:num w:numId="12" w16cid:durableId="1444808393">
    <w:abstractNumId w:val="11"/>
  </w:num>
  <w:num w:numId="13" w16cid:durableId="50468473">
    <w:abstractNumId w:val="8"/>
  </w:num>
  <w:num w:numId="14" w16cid:durableId="1782189143">
    <w:abstractNumId w:val="17"/>
  </w:num>
  <w:num w:numId="15" w16cid:durableId="1568807468">
    <w:abstractNumId w:val="14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5"/>
  </w:num>
  <w:num w:numId="19" w16cid:durableId="575087587">
    <w:abstractNumId w:val="6"/>
  </w:num>
  <w:num w:numId="20" w16cid:durableId="420414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A5137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07B2"/>
    <w:rsid w:val="002930CB"/>
    <w:rsid w:val="002A51ED"/>
    <w:rsid w:val="002B0FE7"/>
    <w:rsid w:val="002B5882"/>
    <w:rsid w:val="002D7E5A"/>
    <w:rsid w:val="002E6577"/>
    <w:rsid w:val="002E7A47"/>
    <w:rsid w:val="00302775"/>
    <w:rsid w:val="00321B7F"/>
    <w:rsid w:val="00322AF8"/>
    <w:rsid w:val="00335568"/>
    <w:rsid w:val="003428BD"/>
    <w:rsid w:val="00346515"/>
    <w:rsid w:val="00354C50"/>
    <w:rsid w:val="00361280"/>
    <w:rsid w:val="003618FC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A4D69"/>
    <w:rsid w:val="004B22CD"/>
    <w:rsid w:val="004D2310"/>
    <w:rsid w:val="004D2D11"/>
    <w:rsid w:val="004F2D4F"/>
    <w:rsid w:val="00514291"/>
    <w:rsid w:val="00526F62"/>
    <w:rsid w:val="00544A05"/>
    <w:rsid w:val="00552319"/>
    <w:rsid w:val="0055509E"/>
    <w:rsid w:val="00564AF6"/>
    <w:rsid w:val="00582B41"/>
    <w:rsid w:val="00585E9D"/>
    <w:rsid w:val="005903F6"/>
    <w:rsid w:val="00594F6A"/>
    <w:rsid w:val="00596759"/>
    <w:rsid w:val="005B5101"/>
    <w:rsid w:val="005C7FE4"/>
    <w:rsid w:val="005E07F1"/>
    <w:rsid w:val="005E5EC9"/>
    <w:rsid w:val="005E77C4"/>
    <w:rsid w:val="005F5543"/>
    <w:rsid w:val="006010D4"/>
    <w:rsid w:val="00607602"/>
    <w:rsid w:val="006233CD"/>
    <w:rsid w:val="00661A8B"/>
    <w:rsid w:val="00663390"/>
    <w:rsid w:val="00683E9E"/>
    <w:rsid w:val="00693B9E"/>
    <w:rsid w:val="006A7B5A"/>
    <w:rsid w:val="006B0198"/>
    <w:rsid w:val="006B186A"/>
    <w:rsid w:val="006D0615"/>
    <w:rsid w:val="006D1E4D"/>
    <w:rsid w:val="006D63FA"/>
    <w:rsid w:val="006F2ADD"/>
    <w:rsid w:val="006F5C3F"/>
    <w:rsid w:val="006F790B"/>
    <w:rsid w:val="00705B0D"/>
    <w:rsid w:val="00714FE0"/>
    <w:rsid w:val="007256D9"/>
    <w:rsid w:val="0073047A"/>
    <w:rsid w:val="00736334"/>
    <w:rsid w:val="0074465A"/>
    <w:rsid w:val="0075404D"/>
    <w:rsid w:val="00773787"/>
    <w:rsid w:val="00781A92"/>
    <w:rsid w:val="007A314F"/>
    <w:rsid w:val="007A6AD8"/>
    <w:rsid w:val="007F7C3C"/>
    <w:rsid w:val="00813DAF"/>
    <w:rsid w:val="00820E39"/>
    <w:rsid w:val="008312A1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0B5C"/>
    <w:rsid w:val="009B7274"/>
    <w:rsid w:val="009D47EF"/>
    <w:rsid w:val="00A126D3"/>
    <w:rsid w:val="00A27E8C"/>
    <w:rsid w:val="00A56D0D"/>
    <w:rsid w:val="00A629A0"/>
    <w:rsid w:val="00A64506"/>
    <w:rsid w:val="00A71055"/>
    <w:rsid w:val="00A761FE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BE266B"/>
    <w:rsid w:val="00C021CC"/>
    <w:rsid w:val="00C070E4"/>
    <w:rsid w:val="00C15D7E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85A8C"/>
    <w:rsid w:val="00DA5FE2"/>
    <w:rsid w:val="00DB39D0"/>
    <w:rsid w:val="00DD460F"/>
    <w:rsid w:val="00DD7888"/>
    <w:rsid w:val="00DE1C0D"/>
    <w:rsid w:val="00DE29CD"/>
    <w:rsid w:val="00DF7B44"/>
    <w:rsid w:val="00E0678E"/>
    <w:rsid w:val="00E24667"/>
    <w:rsid w:val="00E25EFC"/>
    <w:rsid w:val="00E34236"/>
    <w:rsid w:val="00E46788"/>
    <w:rsid w:val="00E6324B"/>
    <w:rsid w:val="00E64855"/>
    <w:rsid w:val="00E6603E"/>
    <w:rsid w:val="00E75815"/>
    <w:rsid w:val="00E75F20"/>
    <w:rsid w:val="00E963F6"/>
    <w:rsid w:val="00EB59E8"/>
    <w:rsid w:val="00EC1219"/>
    <w:rsid w:val="00ED1E44"/>
    <w:rsid w:val="00F0647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พฤษภาคม 2569</dc:subject>
  <dc:creator>สถานีตำรวจภูธรสระยายโสม</dc:creator>
  <cp:lastModifiedBy>Administrator</cp:lastModifiedBy>
  <cp:revision>2</cp:revision>
  <cp:lastPrinted>2024-02-20T10:00:00Z</cp:lastPrinted>
  <dcterms:created xsi:type="dcterms:W3CDTF">2026-07-08T05:33:00Z</dcterms:created>
  <dcterms:modified xsi:type="dcterms:W3CDTF">2026-07-08T05:33:00Z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